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8B" w:rsidRPr="00C4298B" w:rsidRDefault="00C4298B" w:rsidP="00C4298B">
      <w:pPr>
        <w:jc w:val="right"/>
        <w:rPr>
          <w:i/>
          <w:sz w:val="18"/>
          <w:szCs w:val="18"/>
        </w:rPr>
      </w:pPr>
      <w:bookmarkStart w:id="0" w:name="_GoBack"/>
      <w:bookmarkEnd w:id="0"/>
      <w:r w:rsidRPr="00C4298B">
        <w:rPr>
          <w:i/>
          <w:sz w:val="18"/>
          <w:szCs w:val="18"/>
        </w:rPr>
        <w:t xml:space="preserve">Allegato 2 al PTPC 2018/2020 adottato con deliberazione di G.C </w:t>
      </w:r>
      <w:proofErr w:type="gramStart"/>
      <w:r w:rsidRPr="00C4298B">
        <w:rPr>
          <w:i/>
          <w:sz w:val="18"/>
          <w:szCs w:val="18"/>
        </w:rPr>
        <w:t>n  del</w:t>
      </w:r>
      <w:proofErr w:type="gramEnd"/>
      <w:r w:rsidRPr="00C4298B">
        <w:rPr>
          <w:i/>
          <w:sz w:val="18"/>
          <w:szCs w:val="18"/>
        </w:rPr>
        <w:t xml:space="preserve">  </w:t>
      </w:r>
    </w:p>
    <w:tbl>
      <w:tblPr>
        <w:tblW w:w="103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2"/>
        <w:gridCol w:w="462"/>
        <w:gridCol w:w="5309"/>
        <w:gridCol w:w="1164"/>
        <w:gridCol w:w="845"/>
        <w:gridCol w:w="844"/>
        <w:gridCol w:w="1020"/>
      </w:tblGrid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>Area di rischio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Attività o processo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Probabilità (P)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Impatto (I) 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>Rischio  (</w:t>
            </w:r>
            <w:proofErr w:type="gramEnd"/>
            <w:r w:rsidRPr="00C4298B">
              <w:rPr>
                <w:rFonts w:ascii="Calibri" w:hAnsi="Calibri" w:cs="Calibri"/>
                <w:color w:val="000000"/>
                <w:sz w:val="16"/>
                <w:szCs w:val="16"/>
              </w:rPr>
              <w:t>P x I)</w:t>
            </w: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Provvedimenti di pianificazione urbanistica generale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procedure di acquisizione immobiliare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protezione civile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Raccolta e smaltimento rifiuti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Supporto </w:t>
            </w:r>
            <w:proofErr w:type="spellStart"/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girudico</w:t>
            </w:r>
            <w:proofErr w:type="spellEnd"/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pareri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Provvedimenti di pianificazione urbanistica attuativa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Designazione dei rappresentanti dell'ente presso enti, società, fondazioni.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sicurezza urbana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Gestione del </w:t>
            </w:r>
            <w:proofErr w:type="spellStart"/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Cotenzioso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Selezione per l'affidamento di un incarico professionale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Servizi per minori e famiglie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Servizi assistenziali e socio-sanitari per anziani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Affidamento diretto di lavori, servizi o forniture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Accertamenti con adesione dei tributi locali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Servizi per disabili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Servizi per adulti in difficoltà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Servizi di integrazione dei cittadini stranieri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locazione immobili proprietà comunale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Affidamento mediante procedura aperta (o ristretta) di lavori, servizi, forniture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Permesso di costruire convenzionato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Organizzazione eventi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Rilascio di patrocini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Permesso di costruire in aree assoggettate ad autorizzazione paesaggistica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Autorizzazioni ex artt. 68 e 69 del TULPS (spettacoli, intrattenimenti, ecc.)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pubbliche affissioni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Concessione di sovvenzioni, contributi, sussidi, ecc.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Accertamenti e verifiche dei tributi locali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Gare ad evidenza pubblica di vendita di beni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interventi ristrutturazione e manutenzione beni culturali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ordinaria delle spese di bilancio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giuridico economica del personale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Permesso di costruire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Gestione ordinaria </w:t>
            </w:r>
            <w:proofErr w:type="gramStart"/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della entrate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Incentivi economici al personale (produttività e retribuzioni di risultato)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dei procedimenti di segnalazione e reclamo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Accertamenti e controlli sugli abusi edilizi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delle sanzioni per violazione del CDS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Autorizzazione all’occupazione del suolo pubblico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del diritto allo studio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Concorso per l'assunzione di personale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Gestione dell'elettorato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Vigilanza sulla circolazione e la sosta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Gestione degli alloggi pubblici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298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Pratiche anagrafiche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Gestione delle sepolture e dei loculi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Funzionamento degli organi collegiali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formazione di determinazioni, ordinanze, decreti ed altri atti amministrativi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Documenti di identità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Gestione del protocollo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98B" w:rsidRPr="00C4298B" w:rsidTr="00C4298B">
        <w:trPr>
          <w:trHeight w:val="2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298B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Gestione dell'archivio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298B">
              <w:rPr>
                <w:rFonts w:ascii="Calibri" w:hAnsi="Calibri" w:cs="Calibri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4298B" w:rsidRPr="00C4298B" w:rsidRDefault="00C4298B" w:rsidP="00C429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46469" w:rsidRDefault="00646469"/>
    <w:sectPr w:rsidR="00646469" w:rsidSect="00646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8B"/>
    <w:rsid w:val="00056521"/>
    <w:rsid w:val="00065DB1"/>
    <w:rsid w:val="000D7117"/>
    <w:rsid w:val="00280688"/>
    <w:rsid w:val="002D1894"/>
    <w:rsid w:val="003E2B08"/>
    <w:rsid w:val="00437968"/>
    <w:rsid w:val="004C7E17"/>
    <w:rsid w:val="00623498"/>
    <w:rsid w:val="00646469"/>
    <w:rsid w:val="006770A9"/>
    <w:rsid w:val="00692A62"/>
    <w:rsid w:val="006D1A1C"/>
    <w:rsid w:val="006E5C65"/>
    <w:rsid w:val="007D03B6"/>
    <w:rsid w:val="00967002"/>
    <w:rsid w:val="009B4CA5"/>
    <w:rsid w:val="00A5445D"/>
    <w:rsid w:val="00B05BC2"/>
    <w:rsid w:val="00B97ECB"/>
    <w:rsid w:val="00BB4A0D"/>
    <w:rsid w:val="00C4298B"/>
    <w:rsid w:val="00C93C24"/>
    <w:rsid w:val="00CE3F30"/>
    <w:rsid w:val="00D56C47"/>
    <w:rsid w:val="00E11C06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E14BC-7C9F-4715-9786-48F4E638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4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Luisanna</cp:lastModifiedBy>
  <cp:revision>2</cp:revision>
  <dcterms:created xsi:type="dcterms:W3CDTF">2020-01-27T12:54:00Z</dcterms:created>
  <dcterms:modified xsi:type="dcterms:W3CDTF">2020-01-27T12:54:00Z</dcterms:modified>
</cp:coreProperties>
</file>