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7AD6C" w14:textId="07474545" w:rsidR="004E3FEA" w:rsidRPr="00C5488A" w:rsidRDefault="00782E5B" w:rsidP="001E200A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(</w:t>
      </w:r>
      <w:r w:rsidR="009025DB">
        <w:rPr>
          <w:rFonts w:ascii="Titillium" w:hAnsi="Titillium" w:cs="Times New Roman"/>
          <w:sz w:val="20"/>
          <w:szCs w:val="20"/>
        </w:rPr>
        <w:t>NUCLEO DI VALUTAZIONE DEL COMUNE DI URZULEI</w:t>
      </w:r>
      <w:r w:rsidRPr="00C5488A">
        <w:rPr>
          <w:rFonts w:ascii="Titillium" w:hAnsi="Titillium" w:cs="Times New Roman"/>
          <w:sz w:val="20"/>
          <w:szCs w:val="20"/>
        </w:rPr>
        <w:t>)</w:t>
      </w:r>
    </w:p>
    <w:p w14:paraId="73450E0E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3B3918CF" w14:textId="77777777"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1879A26E" w14:textId="5DA85DCB" w:rsidR="004E3FEA" w:rsidRPr="00987C24" w:rsidRDefault="009025DB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 xml:space="preserve">Il Nucleo di Valutazione presso il comune di Urzulei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294/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A30748" w:rsidRPr="00C5488A">
        <w:rPr>
          <w:rFonts w:ascii="Titillium" w:hAnsi="Titillium" w:cs="Times New Roman"/>
          <w:b/>
          <w:sz w:val="20"/>
          <w:szCs w:val="20"/>
        </w:rPr>
        <w:t>1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2021</w:t>
      </w:r>
      <w:r w:rsidR="00E70EBB"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084790" w:rsidRPr="00987C24">
        <w:rPr>
          <w:rFonts w:ascii="Titillium" w:hAnsi="Titillium" w:cs="Times New Roman"/>
          <w:color w:val="000000" w:themeColor="text1"/>
          <w:sz w:val="20"/>
          <w:szCs w:val="20"/>
        </w:rPr>
        <w:t>294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>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0D5918A7" w14:textId="11B32523" w:rsidR="004869E2" w:rsidRPr="00C5488A" w:rsidRDefault="009025DB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14:paraId="2E13651C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391A9D9E" w14:textId="77777777" w:rsidR="004869E2" w:rsidRPr="009025DB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trike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9025DB">
        <w:rPr>
          <w:rFonts w:ascii="Titillium" w:hAnsi="Titillium" w:cs="Times New Roman"/>
          <w:strike/>
          <w:sz w:val="20"/>
          <w:szCs w:val="20"/>
        </w:rPr>
        <w:t xml:space="preserve">in assenza del </w:t>
      </w:r>
      <w:r w:rsidR="00A01D67" w:rsidRPr="009025DB">
        <w:rPr>
          <w:rFonts w:ascii="Titillium" w:hAnsi="Titillium" w:cs="Times New Roman"/>
          <w:strike/>
          <w:sz w:val="20"/>
          <w:szCs w:val="20"/>
        </w:rPr>
        <w:t>Responsabile della prevenzione della</w:t>
      </w:r>
      <w:r w:rsidR="00CE4B1E" w:rsidRPr="009025DB">
        <w:rPr>
          <w:rFonts w:ascii="Titillium" w:hAnsi="Titillium" w:cs="Times New Roman"/>
          <w:strike/>
          <w:sz w:val="20"/>
          <w:szCs w:val="20"/>
        </w:rPr>
        <w:t xml:space="preserve"> corruzione e della trasparenza </w:t>
      </w:r>
      <w:r w:rsidR="00A01D67" w:rsidRPr="009025DB">
        <w:rPr>
          <w:rFonts w:ascii="Titillium" w:hAnsi="Titillium" w:cs="Times New Roman"/>
          <w:strike/>
          <w:sz w:val="20"/>
          <w:szCs w:val="20"/>
        </w:rPr>
        <w:t xml:space="preserve">gli accertamenti sono stati svolti solo dall’OIV/ altro </w:t>
      </w:r>
      <w:r w:rsidR="001F4C4E" w:rsidRPr="009025DB">
        <w:rPr>
          <w:rFonts w:ascii="Titillium" w:hAnsi="Titillium" w:cs="Times New Roman"/>
          <w:strike/>
          <w:sz w:val="20"/>
          <w:szCs w:val="20"/>
        </w:rPr>
        <w:t>Organismo</w:t>
      </w:r>
      <w:r w:rsidR="007F0BC7" w:rsidRPr="009025DB">
        <w:rPr>
          <w:rFonts w:ascii="Titillium" w:hAnsi="Titillium" w:cs="Times New Roman"/>
          <w:strike/>
          <w:sz w:val="20"/>
          <w:szCs w:val="20"/>
        </w:rPr>
        <w:t>/soggetto</w:t>
      </w:r>
      <w:r w:rsidR="00747FDE" w:rsidRPr="009025DB">
        <w:rPr>
          <w:rFonts w:ascii="Titillium" w:hAnsi="Titillium" w:cs="Times New Roman"/>
          <w:strike/>
          <w:sz w:val="20"/>
          <w:szCs w:val="20"/>
        </w:rPr>
        <w:t xml:space="preserve"> con funzioni analoghe</w:t>
      </w:r>
      <w:r w:rsidR="007F0BC7" w:rsidRPr="009025DB">
        <w:rPr>
          <w:rFonts w:ascii="Titillium" w:hAnsi="Titillium" w:cs="Times New Roman"/>
          <w:strike/>
          <w:sz w:val="20"/>
          <w:szCs w:val="20"/>
        </w:rPr>
        <w:t>.</w:t>
      </w:r>
    </w:p>
    <w:p w14:paraId="4D1D83F3" w14:textId="74CCEAFE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9025DB"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005BDB0C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5EEEFFB3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11D4538B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1995B15F" w14:textId="77777777" w:rsidR="000B7CB8" w:rsidRPr="00C5488A" w:rsidRDefault="00851A73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0B7CB8" w:rsidRPr="00C5488A">
        <w:rPr>
          <w:rFonts w:ascii="Titillium" w:hAnsi="Titillium"/>
          <w:sz w:val="20"/>
          <w:szCs w:val="20"/>
        </w:rPr>
        <w:t>amministrazione/ente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14:paraId="1EC253FE" w14:textId="77777777" w:rsidR="00602524" w:rsidRPr="009025DB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trike/>
          <w:sz w:val="20"/>
          <w:szCs w:val="20"/>
        </w:rPr>
      </w:pPr>
      <w:r w:rsidRPr="009025DB">
        <w:rPr>
          <w:rFonts w:ascii="Courier New" w:hAnsi="Courier New" w:cs="Courier New"/>
          <w:strike/>
          <w:sz w:val="20"/>
          <w:szCs w:val="20"/>
        </w:rPr>
        <w:t>□</w:t>
      </w:r>
      <w:r w:rsidRPr="009025DB">
        <w:rPr>
          <w:rFonts w:ascii="Titillium" w:hAnsi="Titillium"/>
          <w:caps/>
          <w:strike/>
          <w:sz w:val="20"/>
          <w:szCs w:val="20"/>
        </w:rPr>
        <w:t xml:space="preserve"> l’</w:t>
      </w:r>
      <w:r w:rsidRPr="009025DB">
        <w:rPr>
          <w:rFonts w:ascii="Titillium" w:hAnsi="Titillium"/>
          <w:strike/>
          <w:sz w:val="20"/>
          <w:szCs w:val="20"/>
        </w:rPr>
        <w:t xml:space="preserve">amministrazione/ente </w:t>
      </w:r>
      <w:r w:rsidRPr="009025DB">
        <w:rPr>
          <w:rFonts w:ascii="Titillium" w:hAnsi="Titillium"/>
          <w:strike/>
          <w:sz w:val="20"/>
          <w:szCs w:val="20"/>
          <w:u w:val="single"/>
        </w:rPr>
        <w:t>NON</w:t>
      </w:r>
      <w:r w:rsidRPr="009025DB">
        <w:rPr>
          <w:rFonts w:ascii="Titillium" w:hAnsi="Titillium"/>
          <w:strike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9025DB">
        <w:rPr>
          <w:rFonts w:ascii="Titillium" w:hAnsi="Titillium"/>
          <w:i/>
          <w:strike/>
          <w:sz w:val="20"/>
          <w:szCs w:val="20"/>
        </w:rPr>
        <w:t>Amministrazione trasparente”;</w:t>
      </w:r>
    </w:p>
    <w:p w14:paraId="201CFFE2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139134F4" w14:textId="77777777" w:rsidR="004E3FEA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44A942CA" w14:textId="77777777" w:rsidR="004619A1" w:rsidRPr="009025DB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trike/>
          <w:sz w:val="20"/>
          <w:szCs w:val="20"/>
        </w:rPr>
      </w:pPr>
      <w:r w:rsidRPr="009025DB">
        <w:rPr>
          <w:rFonts w:ascii="Courier New" w:hAnsi="Courier New" w:cs="Courier New"/>
          <w:strike/>
          <w:sz w:val="20"/>
          <w:szCs w:val="20"/>
        </w:rPr>
        <w:t>□</w:t>
      </w:r>
      <w:r w:rsidRPr="009025DB">
        <w:rPr>
          <w:rFonts w:ascii="Titillium" w:hAnsi="Titillium" w:cs="Times New Roman"/>
          <w:strike/>
          <w:sz w:val="20"/>
          <w:szCs w:val="20"/>
        </w:rPr>
        <w:t xml:space="preserve"> </w:t>
      </w:r>
      <w:r w:rsidRPr="009025DB">
        <w:rPr>
          <w:rFonts w:ascii="Titillium" w:hAnsi="Titillium"/>
          <w:caps/>
          <w:strike/>
          <w:sz w:val="20"/>
          <w:szCs w:val="20"/>
        </w:rPr>
        <w:t>l’</w:t>
      </w:r>
      <w:r w:rsidRPr="009025DB">
        <w:rPr>
          <w:rFonts w:ascii="Titillium" w:hAnsi="Titillium"/>
          <w:strike/>
          <w:sz w:val="20"/>
          <w:szCs w:val="20"/>
        </w:rPr>
        <w:t xml:space="preserve">amministrazione/ente </w:t>
      </w:r>
      <w:r w:rsidRPr="009025DB">
        <w:rPr>
          <w:rFonts w:ascii="Titillium" w:hAnsi="Titillium"/>
          <w:strike/>
          <w:sz w:val="20"/>
          <w:szCs w:val="20"/>
          <w:u w:val="single"/>
        </w:rPr>
        <w:t>NON</w:t>
      </w:r>
      <w:r w:rsidRPr="009025DB">
        <w:rPr>
          <w:rFonts w:ascii="Titillium" w:hAnsi="Titillium"/>
          <w:strike/>
          <w:sz w:val="20"/>
          <w:szCs w:val="20"/>
        </w:rPr>
        <w:t xml:space="preserve"> ha individuato </w:t>
      </w:r>
      <w:r w:rsidR="00F81E69" w:rsidRPr="009025DB">
        <w:rPr>
          <w:rFonts w:ascii="Titillium" w:hAnsi="Titillium"/>
          <w:strike/>
          <w:sz w:val="20"/>
          <w:szCs w:val="20"/>
        </w:rPr>
        <w:t>nel</w:t>
      </w:r>
      <w:r w:rsidR="00BF1924" w:rsidRPr="009025DB">
        <w:rPr>
          <w:rFonts w:ascii="Titillium" w:hAnsi="Titillium"/>
          <w:strike/>
          <w:sz w:val="20"/>
          <w:szCs w:val="20"/>
        </w:rPr>
        <w:t>la sezione Trasparenza del PTPC</w:t>
      </w:r>
      <w:r w:rsidR="00893412" w:rsidRPr="009025DB">
        <w:rPr>
          <w:rFonts w:ascii="Titillium" w:hAnsi="Titillium"/>
          <w:strike/>
          <w:sz w:val="20"/>
          <w:szCs w:val="20"/>
        </w:rPr>
        <w:t>T</w:t>
      </w:r>
      <w:r w:rsidR="00F81E69" w:rsidRPr="009025DB">
        <w:rPr>
          <w:rFonts w:ascii="Titillium" w:hAnsi="Titillium"/>
          <w:strike/>
          <w:sz w:val="20"/>
          <w:szCs w:val="20"/>
        </w:rPr>
        <w:t xml:space="preserve"> </w:t>
      </w:r>
      <w:r w:rsidRPr="009025DB">
        <w:rPr>
          <w:rFonts w:ascii="Titillium" w:hAnsi="Titillium"/>
          <w:strike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2C742A88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7F907380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63ABFC5E" w14:textId="77777777" w:rsidR="004619A1" w:rsidRPr="009025DB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trike/>
          <w:sz w:val="20"/>
          <w:szCs w:val="20"/>
        </w:rPr>
      </w:pPr>
      <w:r w:rsidRPr="009025DB">
        <w:rPr>
          <w:rFonts w:ascii="Courier New" w:hAnsi="Courier New" w:cs="Courier New"/>
          <w:strike/>
          <w:sz w:val="20"/>
          <w:szCs w:val="20"/>
        </w:rPr>
        <w:t>□</w:t>
      </w:r>
      <w:r w:rsidRPr="009025DB">
        <w:rPr>
          <w:rFonts w:ascii="Titillium" w:hAnsi="Titillium"/>
          <w:strike/>
          <w:sz w:val="20"/>
          <w:szCs w:val="20"/>
        </w:rPr>
        <w:t xml:space="preserve"> </w:t>
      </w:r>
      <w:r w:rsidR="004619A1" w:rsidRPr="009025DB">
        <w:rPr>
          <w:rFonts w:ascii="Titillium" w:hAnsi="Titillium"/>
          <w:caps/>
          <w:strike/>
          <w:sz w:val="20"/>
          <w:szCs w:val="20"/>
        </w:rPr>
        <w:t>L’</w:t>
      </w:r>
      <w:r w:rsidRPr="009025DB">
        <w:rPr>
          <w:rFonts w:ascii="Titillium" w:hAnsi="Titillium"/>
          <w:strike/>
          <w:sz w:val="20"/>
          <w:szCs w:val="20"/>
        </w:rPr>
        <w:t xml:space="preserve">amministrazione/ente </w:t>
      </w:r>
      <w:r w:rsidR="004619A1" w:rsidRPr="009025DB">
        <w:rPr>
          <w:rFonts w:ascii="Titillium" w:hAnsi="Titillium"/>
          <w:strike/>
          <w:sz w:val="20"/>
          <w:szCs w:val="20"/>
        </w:rPr>
        <w:t>ha disposto filtri</w:t>
      </w:r>
      <w:r w:rsidRPr="009025DB">
        <w:rPr>
          <w:rFonts w:ascii="Titillium" w:hAnsi="Titillium"/>
          <w:strike/>
          <w:sz w:val="20"/>
          <w:szCs w:val="20"/>
        </w:rPr>
        <w:t xml:space="preserve"> </w:t>
      </w:r>
      <w:r w:rsidR="00FB22A4" w:rsidRPr="009025DB">
        <w:rPr>
          <w:rFonts w:ascii="Titillium" w:eastAsiaTheme="minorHAnsi" w:hAnsi="Titillium" w:cstheme="minorBidi"/>
          <w:strike/>
          <w:sz w:val="20"/>
          <w:szCs w:val="20"/>
          <w:lang w:eastAsia="en-US"/>
        </w:rPr>
        <w:t xml:space="preserve">e/o </w:t>
      </w:r>
      <w:r w:rsidR="004619A1" w:rsidRPr="009025DB">
        <w:rPr>
          <w:rFonts w:ascii="Titillium" w:hAnsi="Titillium"/>
          <w:strike/>
          <w:sz w:val="20"/>
          <w:szCs w:val="20"/>
        </w:rPr>
        <w:t>altre soluzioni tecniche atte ad impedire ai motori</w:t>
      </w:r>
      <w:r w:rsidR="00E703E1" w:rsidRPr="009025DB">
        <w:rPr>
          <w:rFonts w:ascii="Titillium" w:hAnsi="Titillium"/>
          <w:strike/>
          <w:sz w:val="20"/>
          <w:szCs w:val="20"/>
        </w:rPr>
        <w:t xml:space="preserve"> </w:t>
      </w:r>
      <w:r w:rsidR="004619A1" w:rsidRPr="009025DB">
        <w:rPr>
          <w:rFonts w:ascii="Titillium" w:hAnsi="Titillium"/>
          <w:strike/>
          <w:sz w:val="20"/>
          <w:szCs w:val="20"/>
        </w:rPr>
        <w:t xml:space="preserve">di ricerca </w:t>
      </w:r>
      <w:r w:rsidR="004619A1" w:rsidRPr="009025DB">
        <w:rPr>
          <w:rFonts w:ascii="Titillium" w:hAnsi="Titillium"/>
          <w:i/>
          <w:strike/>
          <w:sz w:val="20"/>
          <w:szCs w:val="20"/>
        </w:rPr>
        <w:lastRenderedPageBreak/>
        <w:t>web</w:t>
      </w:r>
      <w:r w:rsidR="004619A1" w:rsidRPr="009025DB">
        <w:rPr>
          <w:rFonts w:ascii="Titillium" w:hAnsi="Titillium"/>
          <w:strike/>
          <w:sz w:val="20"/>
          <w:szCs w:val="20"/>
        </w:rPr>
        <w:t xml:space="preserve"> di indicizzare ed effettuare ricerc</w:t>
      </w:r>
      <w:r w:rsidR="00931D8D" w:rsidRPr="009025DB">
        <w:rPr>
          <w:rFonts w:ascii="Titillium" w:hAnsi="Titillium"/>
          <w:strike/>
          <w:sz w:val="20"/>
          <w:szCs w:val="20"/>
        </w:rPr>
        <w:t>he all’interno della sezione AT.</w:t>
      </w:r>
    </w:p>
    <w:p w14:paraId="57FDA08D" w14:textId="77777777"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38052B79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39618A2A" w14:textId="77777777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14:paraId="6DFE327D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4BE3DF51" w14:textId="7CCA08BE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9025DB">
        <w:rPr>
          <w:rFonts w:ascii="Titillium" w:hAnsi="Titillium" w:cs="Times New Roman"/>
          <w:sz w:val="20"/>
          <w:szCs w:val="20"/>
        </w:rPr>
        <w:t>21 giugno 2021</w:t>
      </w:r>
    </w:p>
    <w:p w14:paraId="1BB554B6" w14:textId="77777777" w:rsidR="004D0B49" w:rsidRPr="00EF325A" w:rsidRDefault="004D0B49" w:rsidP="004D0B49">
      <w:pPr>
        <w:rPr>
          <w:rFonts w:ascii="Arial" w:hAnsi="Arial" w:cs="Arial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67F97AC" wp14:editId="37EA54E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 descr="Immagine che contiene es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estern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52A678AD" w14:textId="504C5713" w:rsidR="004E3FEA" w:rsidRPr="00C5488A" w:rsidRDefault="004E3FEA" w:rsidP="004D0B49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sectPr w:rsidR="004E3FEA" w:rsidRPr="00C54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F07BE" w14:textId="77777777" w:rsidR="00311C13" w:rsidRDefault="00311C13">
      <w:pPr>
        <w:spacing w:after="0" w:line="240" w:lineRule="auto"/>
      </w:pPr>
      <w:r>
        <w:separator/>
      </w:r>
    </w:p>
  </w:endnote>
  <w:endnote w:type="continuationSeparator" w:id="0">
    <w:p w14:paraId="30D7F261" w14:textId="77777777" w:rsidR="00311C13" w:rsidRDefault="0031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64717" w14:textId="77777777" w:rsidR="00B91F3C" w:rsidRDefault="00B91F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4766" w14:textId="77777777" w:rsidR="00B91F3C" w:rsidRDefault="00B91F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3C2A9" w14:textId="77777777" w:rsidR="00B91F3C" w:rsidRDefault="00B91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7B889" w14:textId="77777777" w:rsidR="00311C13" w:rsidRDefault="00311C13">
      <w:r>
        <w:separator/>
      </w:r>
    </w:p>
  </w:footnote>
  <w:footnote w:type="continuationSeparator" w:id="0">
    <w:p w14:paraId="28920874" w14:textId="77777777" w:rsidR="00311C13" w:rsidRDefault="00311C13">
      <w:r>
        <w:continuationSeparator/>
      </w:r>
    </w:p>
  </w:footnote>
  <w:footnote w:id="1">
    <w:p w14:paraId="55CD7F79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CA86E" w14:textId="77777777" w:rsidR="00B91F3C" w:rsidRDefault="00B91F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5C722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084790" w:rsidRPr="00B91F3C">
      <w:rPr>
        <w:rFonts w:ascii="Titillium" w:hAnsi="Titillium" w:cs="Times New Roman"/>
        <w:b/>
        <w:sz w:val="20"/>
        <w:szCs w:val="20"/>
      </w:rPr>
      <w:t>294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A30748" w:rsidRPr="00B91F3C">
      <w:rPr>
        <w:rFonts w:ascii="Titillium" w:hAnsi="Titillium" w:cs="Times New Roman"/>
        <w:b/>
        <w:sz w:val="20"/>
        <w:szCs w:val="20"/>
      </w:rPr>
      <w:t>1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A9723" w14:textId="77777777" w:rsidR="00B91F3C" w:rsidRDefault="00B91F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53F23"/>
    <w:rsid w:val="0027396B"/>
    <w:rsid w:val="00311C13"/>
    <w:rsid w:val="00324847"/>
    <w:rsid w:val="003526DB"/>
    <w:rsid w:val="00417308"/>
    <w:rsid w:val="00452424"/>
    <w:rsid w:val="004619A1"/>
    <w:rsid w:val="004869E2"/>
    <w:rsid w:val="004B3307"/>
    <w:rsid w:val="004D0B49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025DB"/>
    <w:rsid w:val="0092201A"/>
    <w:rsid w:val="00931D8D"/>
    <w:rsid w:val="009517B8"/>
    <w:rsid w:val="00987C24"/>
    <w:rsid w:val="009B3EC4"/>
    <w:rsid w:val="009C497A"/>
    <w:rsid w:val="009D2F2E"/>
    <w:rsid w:val="009E6BB8"/>
    <w:rsid w:val="00A01D67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E47DF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B667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B14F-469C-4487-8B73-FAB3F077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Arturo Bianco</cp:lastModifiedBy>
  <cp:revision>3</cp:revision>
  <cp:lastPrinted>2019-02-26T09:22:00Z</cp:lastPrinted>
  <dcterms:created xsi:type="dcterms:W3CDTF">2021-06-21T09:23:00Z</dcterms:created>
  <dcterms:modified xsi:type="dcterms:W3CDTF">2021-06-21T09:25:00Z</dcterms:modified>
</cp:coreProperties>
</file>